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D8" w:rsidRPr="008155A1" w:rsidRDefault="00542904" w:rsidP="00542904">
      <w:pPr>
        <w:spacing w:line="240" w:lineRule="auto"/>
        <w:jc w:val="center"/>
        <w:rPr>
          <w:b/>
          <w:sz w:val="40"/>
          <w:szCs w:val="40"/>
          <w:lang w:val="lv-LV"/>
        </w:rPr>
      </w:pPr>
      <w:r w:rsidRPr="008155A1">
        <w:rPr>
          <w:b/>
          <w:sz w:val="40"/>
          <w:szCs w:val="40"/>
          <w:lang w:val="lv-LV"/>
        </w:rPr>
        <w:t>Latvijas Basketbola Savienība</w:t>
      </w:r>
    </w:p>
    <w:p w:rsidR="00542904" w:rsidRPr="008155A1" w:rsidRDefault="00542904" w:rsidP="00542904">
      <w:pPr>
        <w:spacing w:line="240" w:lineRule="auto"/>
        <w:jc w:val="center"/>
        <w:rPr>
          <w:b/>
          <w:sz w:val="40"/>
          <w:szCs w:val="40"/>
          <w:lang w:val="lv-LV"/>
        </w:rPr>
      </w:pPr>
      <w:r w:rsidRPr="008155A1">
        <w:rPr>
          <w:b/>
          <w:sz w:val="40"/>
          <w:szCs w:val="40"/>
          <w:lang w:val="lv-LV"/>
        </w:rPr>
        <w:t>St</w:t>
      </w:r>
      <w:r w:rsidR="00864BC8">
        <w:rPr>
          <w:b/>
          <w:sz w:val="40"/>
          <w:szCs w:val="40"/>
          <w:lang w:val="lv-LV"/>
        </w:rPr>
        <w:t>reetball turnīrs, Arēna Rīga, 06</w:t>
      </w:r>
      <w:r w:rsidR="00091075">
        <w:rPr>
          <w:b/>
          <w:sz w:val="40"/>
          <w:szCs w:val="40"/>
          <w:lang w:val="lv-LV"/>
        </w:rPr>
        <w:t>.05.2012</w:t>
      </w:r>
      <w:r w:rsidRPr="008155A1">
        <w:rPr>
          <w:b/>
          <w:sz w:val="40"/>
          <w:szCs w:val="40"/>
          <w:lang w:val="lv-LV"/>
        </w:rPr>
        <w:t>.</w:t>
      </w:r>
    </w:p>
    <w:p w:rsidR="00542904" w:rsidRDefault="00542904" w:rsidP="00542904">
      <w:pPr>
        <w:spacing w:line="240" w:lineRule="auto"/>
        <w:rPr>
          <w:b/>
          <w:sz w:val="32"/>
          <w:szCs w:val="32"/>
          <w:lang w:val="lv-LV"/>
        </w:rPr>
      </w:pPr>
    </w:p>
    <w:p w:rsidR="00864BC8" w:rsidRDefault="00542904" w:rsidP="00864BC8">
      <w:pPr>
        <w:spacing w:after="0" w:line="240" w:lineRule="auto"/>
        <w:rPr>
          <w:rStyle w:val="Strong"/>
          <w:rFonts w:cs="Tahoma"/>
          <w:sz w:val="28"/>
          <w:szCs w:val="28"/>
          <w:lang w:val="lv-LV"/>
        </w:rPr>
      </w:pPr>
      <w:r w:rsidRPr="008155A1">
        <w:rPr>
          <w:rStyle w:val="Strong"/>
          <w:rFonts w:cs="Tahoma"/>
          <w:sz w:val="28"/>
          <w:szCs w:val="28"/>
          <w:lang w:val="lv-LV"/>
        </w:rPr>
        <w:t>Mērķi un uzdevumi:</w:t>
      </w:r>
      <w:r w:rsidRPr="008155A1">
        <w:rPr>
          <w:rFonts w:cs="Tahoma"/>
          <w:sz w:val="28"/>
          <w:szCs w:val="28"/>
          <w:lang w:val="lv-LV"/>
        </w:rPr>
        <w:br/>
        <w:t>1. Noskaidrot „Basketbola dienas” streetbola turnīra uzvarētājus.</w:t>
      </w:r>
      <w:r w:rsidRPr="008155A1">
        <w:rPr>
          <w:rFonts w:cs="Tahoma"/>
          <w:sz w:val="28"/>
          <w:szCs w:val="28"/>
          <w:lang w:val="lv-LV"/>
        </w:rPr>
        <w:br/>
        <w:t>2. Labi pavadī</w:t>
      </w:r>
      <w:r w:rsidR="00864BC8">
        <w:rPr>
          <w:rFonts w:cs="Tahoma"/>
          <w:sz w:val="28"/>
          <w:szCs w:val="28"/>
          <w:lang w:val="lv-LV"/>
        </w:rPr>
        <w:t>t laiku sportiskās aktivitātēs.</w:t>
      </w:r>
      <w:r w:rsidRPr="008155A1">
        <w:rPr>
          <w:rFonts w:cs="Tahoma"/>
          <w:sz w:val="28"/>
          <w:szCs w:val="28"/>
          <w:lang w:val="lv-LV"/>
        </w:rPr>
        <w:br/>
      </w:r>
    </w:p>
    <w:p w:rsidR="00864BC8" w:rsidRDefault="00542904" w:rsidP="00864BC8">
      <w:pPr>
        <w:spacing w:after="0" w:line="240" w:lineRule="auto"/>
        <w:rPr>
          <w:rFonts w:cs="Tahoma"/>
          <w:sz w:val="28"/>
          <w:szCs w:val="28"/>
          <w:lang w:val="lv-LV"/>
        </w:rPr>
      </w:pPr>
      <w:r w:rsidRPr="008155A1">
        <w:rPr>
          <w:rStyle w:val="Strong"/>
          <w:rFonts w:cs="Tahoma"/>
          <w:sz w:val="28"/>
          <w:szCs w:val="28"/>
          <w:lang w:val="lv-LV"/>
        </w:rPr>
        <w:t>Sacensību organizatori:</w:t>
      </w:r>
      <w:r w:rsidRPr="008155A1">
        <w:rPr>
          <w:rFonts w:cs="Tahoma"/>
          <w:sz w:val="28"/>
          <w:szCs w:val="28"/>
          <w:lang w:val="lv-LV"/>
        </w:rPr>
        <w:br/>
        <w:t>Latvijas Basketbola Savienība, galven</w:t>
      </w:r>
      <w:r w:rsidR="00864BC8">
        <w:rPr>
          <w:rFonts w:cs="Tahoma"/>
          <w:sz w:val="28"/>
          <w:szCs w:val="28"/>
          <w:lang w:val="lv-LV"/>
        </w:rPr>
        <w:t>ais</w:t>
      </w:r>
      <w:r w:rsidRPr="008155A1">
        <w:rPr>
          <w:rFonts w:cs="Tahoma"/>
          <w:sz w:val="28"/>
          <w:szCs w:val="28"/>
          <w:lang w:val="lv-LV"/>
        </w:rPr>
        <w:t xml:space="preserve"> tiesne</w:t>
      </w:r>
      <w:r w:rsidR="00864BC8">
        <w:rPr>
          <w:rFonts w:cs="Tahoma"/>
          <w:sz w:val="28"/>
          <w:szCs w:val="28"/>
          <w:lang w:val="lv-LV"/>
        </w:rPr>
        <w:t>sis</w:t>
      </w:r>
      <w:r w:rsidRPr="008155A1">
        <w:rPr>
          <w:rFonts w:cs="Tahoma"/>
          <w:sz w:val="28"/>
          <w:szCs w:val="28"/>
          <w:lang w:val="lv-LV"/>
        </w:rPr>
        <w:t xml:space="preserve"> </w:t>
      </w:r>
      <w:r w:rsidR="00864BC8">
        <w:rPr>
          <w:rFonts w:cs="Tahoma"/>
          <w:sz w:val="28"/>
          <w:szCs w:val="28"/>
          <w:lang w:val="lv-LV"/>
        </w:rPr>
        <w:t xml:space="preserve">- </w:t>
      </w:r>
      <w:r w:rsidRPr="008155A1">
        <w:rPr>
          <w:rFonts w:cs="Tahoma"/>
          <w:sz w:val="28"/>
          <w:szCs w:val="28"/>
          <w:lang w:val="lv-LV"/>
        </w:rPr>
        <w:t>Sandis Čilipāns</w:t>
      </w:r>
      <w:r w:rsidR="008155A1">
        <w:rPr>
          <w:rFonts w:cs="Tahoma"/>
          <w:sz w:val="28"/>
          <w:szCs w:val="28"/>
          <w:lang w:val="lv-LV"/>
        </w:rPr>
        <w:t>.</w:t>
      </w:r>
      <w:r w:rsidR="00864BC8">
        <w:rPr>
          <w:rFonts w:cs="Tahoma"/>
          <w:sz w:val="28"/>
          <w:szCs w:val="28"/>
          <w:lang w:val="lv-LV"/>
        </w:rPr>
        <w:t xml:space="preserve"> </w:t>
      </w:r>
    </w:p>
    <w:p w:rsidR="00864BC8" w:rsidRDefault="00864BC8" w:rsidP="00864BC8">
      <w:pPr>
        <w:spacing w:after="0" w:line="240" w:lineRule="auto"/>
        <w:rPr>
          <w:rFonts w:cs="Tahoma"/>
          <w:b/>
          <w:sz w:val="28"/>
          <w:szCs w:val="28"/>
          <w:lang w:val="lv-LV"/>
        </w:rPr>
      </w:pPr>
    </w:p>
    <w:p w:rsidR="00864BC8" w:rsidRPr="00864BC8" w:rsidRDefault="00864BC8" w:rsidP="00864BC8">
      <w:pPr>
        <w:spacing w:after="0" w:line="240" w:lineRule="auto"/>
        <w:rPr>
          <w:rFonts w:cs="Tahoma"/>
          <w:b/>
          <w:sz w:val="28"/>
          <w:szCs w:val="28"/>
          <w:lang w:val="lv-LV"/>
        </w:rPr>
      </w:pPr>
      <w:r w:rsidRPr="00864BC8">
        <w:rPr>
          <w:rFonts w:cs="Tahoma"/>
          <w:b/>
          <w:sz w:val="28"/>
          <w:szCs w:val="28"/>
          <w:lang w:val="lv-LV"/>
        </w:rPr>
        <w:t>Sacensību grupas:</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 xml:space="preserve">PRO grupa </w:t>
      </w:r>
      <w:r w:rsidRPr="00864BC8">
        <w:rPr>
          <w:rFonts w:cs="Tahoma"/>
          <w:sz w:val="28"/>
          <w:szCs w:val="28"/>
          <w:lang w:val="lv-LV"/>
        </w:rPr>
        <w:t>(komandas, kurās var startēt LBL 1 un LBL 2 komandu spēlētāji)</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Sieviešu grupa</w:t>
      </w:r>
    </w:p>
    <w:p w:rsidR="00864BC8" w:rsidRPr="00864BC8" w:rsidRDefault="00864BC8" w:rsidP="00864BC8">
      <w:pPr>
        <w:spacing w:after="0" w:line="240" w:lineRule="auto"/>
        <w:rPr>
          <w:rFonts w:cs="Tahoma"/>
          <w:b/>
          <w:sz w:val="44"/>
          <w:szCs w:val="36"/>
          <w:lang w:val="lv-LV"/>
        </w:rPr>
      </w:pPr>
      <w:r w:rsidRPr="00864BC8">
        <w:rPr>
          <w:rFonts w:cs="Tahoma"/>
          <w:b/>
          <w:sz w:val="44"/>
          <w:szCs w:val="36"/>
          <w:lang w:val="lv-LV"/>
        </w:rPr>
        <w:t>Amatieru grupa</w:t>
      </w:r>
    </w:p>
    <w:p w:rsidR="00864BC8" w:rsidRPr="00864BC8" w:rsidRDefault="005E7FF9" w:rsidP="00864BC8">
      <w:pPr>
        <w:spacing w:after="0" w:line="240" w:lineRule="auto"/>
        <w:rPr>
          <w:rFonts w:cs="Tahoma"/>
          <w:b/>
          <w:sz w:val="44"/>
          <w:szCs w:val="36"/>
          <w:lang w:val="lv-LV"/>
        </w:rPr>
      </w:pPr>
      <w:r>
        <w:rPr>
          <w:rFonts w:cs="Tahoma"/>
          <w:b/>
          <w:sz w:val="44"/>
          <w:szCs w:val="36"/>
          <w:lang w:val="lv-LV"/>
        </w:rPr>
        <w:t>Uzņēmumu</w:t>
      </w:r>
      <w:r w:rsidR="00B940FD">
        <w:rPr>
          <w:rFonts w:cs="Tahoma"/>
          <w:b/>
          <w:sz w:val="44"/>
          <w:szCs w:val="36"/>
          <w:lang w:val="lv-LV"/>
        </w:rPr>
        <w:t xml:space="preserve"> un me</w:t>
      </w:r>
      <w:r w:rsidR="00864BC8" w:rsidRPr="00864BC8">
        <w:rPr>
          <w:rFonts w:cs="Tahoma"/>
          <w:b/>
          <w:sz w:val="44"/>
          <w:szCs w:val="36"/>
          <w:lang w:val="lv-LV"/>
        </w:rPr>
        <w:t>diju grupa</w:t>
      </w:r>
    </w:p>
    <w:p w:rsidR="00542904" w:rsidRPr="008155A1" w:rsidRDefault="00542904" w:rsidP="00864BC8">
      <w:pPr>
        <w:spacing w:after="0" w:line="240" w:lineRule="auto"/>
        <w:rPr>
          <w:rFonts w:cs="Tahoma"/>
          <w:sz w:val="28"/>
          <w:szCs w:val="28"/>
          <w:lang w:val="lv-LV"/>
        </w:rPr>
      </w:pPr>
      <w:r w:rsidRPr="008155A1">
        <w:rPr>
          <w:rFonts w:cs="Tahoma"/>
          <w:sz w:val="28"/>
          <w:szCs w:val="28"/>
          <w:lang w:val="lv-LV"/>
        </w:rPr>
        <w:br/>
      </w:r>
      <w:r w:rsidRPr="008155A1">
        <w:rPr>
          <w:rStyle w:val="Strong"/>
          <w:rFonts w:cs="Tahoma"/>
          <w:sz w:val="28"/>
          <w:szCs w:val="28"/>
          <w:lang w:val="lv-LV"/>
        </w:rPr>
        <w:t>Turnīra reglaments:</w:t>
      </w:r>
      <w:r w:rsidRPr="008155A1">
        <w:rPr>
          <w:rFonts w:cs="Tahoma"/>
          <w:sz w:val="28"/>
          <w:szCs w:val="28"/>
          <w:lang w:val="lv-LV"/>
        </w:rPr>
        <w:br/>
        <w:t>1. Vienas spēles laiks – 7 minūtes. Laiks starp spēlēm – 3 minūtes. Spēles sākas un beidzas ar centralizētu skaņas signālu.</w:t>
      </w:r>
      <w:r w:rsidR="008155A1" w:rsidRPr="008155A1">
        <w:rPr>
          <w:rFonts w:cs="Tahoma"/>
          <w:sz w:val="28"/>
          <w:szCs w:val="28"/>
          <w:lang w:val="lv-LV"/>
        </w:rPr>
        <w:t xml:space="preserve"> </w:t>
      </w:r>
    </w:p>
    <w:p w:rsidR="00542904" w:rsidRDefault="00542904" w:rsidP="00864BC8">
      <w:pPr>
        <w:spacing w:after="0" w:line="240" w:lineRule="auto"/>
        <w:jc w:val="both"/>
        <w:rPr>
          <w:sz w:val="28"/>
          <w:szCs w:val="28"/>
          <w:lang w:val="lv-LV"/>
        </w:rPr>
      </w:pPr>
      <w:r w:rsidRPr="008155A1">
        <w:rPr>
          <w:rFonts w:cs="Tahoma"/>
          <w:sz w:val="28"/>
          <w:szCs w:val="28"/>
          <w:lang w:val="lv-LV"/>
        </w:rPr>
        <w:t xml:space="preserve">2. </w:t>
      </w:r>
      <w:r w:rsidRPr="008155A1">
        <w:rPr>
          <w:sz w:val="28"/>
          <w:szCs w:val="28"/>
          <w:lang w:val="lv-LV"/>
        </w:rPr>
        <w:t xml:space="preserve">Turnīrā netiek izmantoti tiesnešu pakalpojumi, bet gan maču tiesāšanu veic paši spēlētāji. Ja tomēr rodas domstarpības, tad strīdu izšķir neitrālās komandas pārstāvis, īpaši strīdīgos gadījumos gala lēmumu pieņem Galvenais tiesnesis (lēmums nav pārsūdzams). </w:t>
      </w:r>
    </w:p>
    <w:p w:rsidR="00864BC8" w:rsidRDefault="00864BC8" w:rsidP="00864BC8">
      <w:pPr>
        <w:spacing w:after="0" w:line="240" w:lineRule="auto"/>
        <w:jc w:val="both"/>
        <w:rPr>
          <w:sz w:val="28"/>
          <w:szCs w:val="28"/>
          <w:lang w:val="lv-LV"/>
        </w:rPr>
      </w:pPr>
      <w:r>
        <w:rPr>
          <w:sz w:val="28"/>
          <w:szCs w:val="28"/>
          <w:lang w:val="lv-LV"/>
        </w:rPr>
        <w:t xml:space="preserve">3. Noteikumi: </w:t>
      </w:r>
    </w:p>
    <w:p w:rsidR="00864BC8" w:rsidRDefault="00864BC8" w:rsidP="00864BC8">
      <w:pPr>
        <w:spacing w:after="0" w:line="240" w:lineRule="auto"/>
        <w:jc w:val="both"/>
        <w:rPr>
          <w:sz w:val="28"/>
          <w:szCs w:val="28"/>
          <w:lang w:val="lv-LV"/>
        </w:rPr>
      </w:pPr>
      <w:r>
        <w:rPr>
          <w:sz w:val="28"/>
          <w:szCs w:val="28"/>
          <w:lang w:val="lv-LV"/>
        </w:rPr>
        <w:t xml:space="preserve">- visi gūtie grozi ir 1 punkts; </w:t>
      </w:r>
    </w:p>
    <w:p w:rsidR="00864BC8" w:rsidRDefault="00864BC8" w:rsidP="00864BC8">
      <w:pPr>
        <w:spacing w:after="0" w:line="240" w:lineRule="auto"/>
        <w:jc w:val="both"/>
        <w:rPr>
          <w:sz w:val="28"/>
          <w:szCs w:val="28"/>
          <w:lang w:val="lv-LV"/>
        </w:rPr>
      </w:pPr>
      <w:r>
        <w:rPr>
          <w:sz w:val="28"/>
          <w:szCs w:val="28"/>
          <w:lang w:val="lv-LV"/>
        </w:rPr>
        <w:t>- par katru sodu tiek mests viens soda metiens;</w:t>
      </w:r>
    </w:p>
    <w:p w:rsidR="00864BC8" w:rsidRPr="008155A1" w:rsidRDefault="00864BC8" w:rsidP="00864BC8">
      <w:pPr>
        <w:spacing w:after="0" w:line="240" w:lineRule="auto"/>
        <w:jc w:val="both"/>
        <w:rPr>
          <w:sz w:val="28"/>
          <w:szCs w:val="28"/>
          <w:lang w:val="lv-LV"/>
        </w:rPr>
      </w:pPr>
      <w:r>
        <w:rPr>
          <w:sz w:val="28"/>
          <w:szCs w:val="28"/>
          <w:lang w:val="lv-LV"/>
        </w:rPr>
        <w:t>- ja metiena brīdī tiek izdarīts pārkāpums, bet neskatoties uz to tiek gūts grozs, bumba paliek uzbrucēju komandai.</w:t>
      </w:r>
    </w:p>
    <w:p w:rsidR="00542904" w:rsidRPr="008155A1" w:rsidRDefault="00864BC8" w:rsidP="00864BC8">
      <w:pPr>
        <w:spacing w:after="0" w:line="240" w:lineRule="auto"/>
        <w:jc w:val="both"/>
        <w:rPr>
          <w:sz w:val="28"/>
          <w:szCs w:val="28"/>
          <w:lang w:val="lv-LV"/>
        </w:rPr>
      </w:pPr>
      <w:r>
        <w:rPr>
          <w:sz w:val="28"/>
          <w:szCs w:val="28"/>
          <w:lang w:val="lv-LV"/>
        </w:rPr>
        <w:t>4</w:t>
      </w:r>
      <w:r w:rsidR="00542904" w:rsidRPr="008155A1">
        <w:rPr>
          <w:sz w:val="28"/>
          <w:szCs w:val="28"/>
          <w:lang w:val="lv-LV"/>
        </w:rPr>
        <w:t xml:space="preserve">. Pēc spēles uzvarētājkomanda dodas pie sekretariāta, lai paziņotu spēles beigu rezultātu. </w:t>
      </w:r>
      <w:r w:rsidR="008155A1" w:rsidRPr="008155A1">
        <w:rPr>
          <w:sz w:val="28"/>
          <w:szCs w:val="28"/>
          <w:lang w:val="lv-LV"/>
        </w:rPr>
        <w:t xml:space="preserve">Par uzvaru komandai tiek piešķirts 1 punkts turnīra tabulā, par zaudējumu 0 punkti. </w:t>
      </w:r>
    </w:p>
    <w:p w:rsidR="008155A1" w:rsidRPr="008155A1" w:rsidRDefault="00864BC8" w:rsidP="00864BC8">
      <w:pPr>
        <w:spacing w:after="0" w:line="240" w:lineRule="auto"/>
        <w:jc w:val="both"/>
        <w:rPr>
          <w:rFonts w:cs="Tahoma"/>
          <w:sz w:val="28"/>
          <w:szCs w:val="28"/>
          <w:lang w:val="lv-LV"/>
        </w:rPr>
      </w:pPr>
      <w:r>
        <w:rPr>
          <w:sz w:val="28"/>
          <w:szCs w:val="28"/>
          <w:lang w:val="lv-LV"/>
        </w:rPr>
        <w:lastRenderedPageBreak/>
        <w:t>5</w:t>
      </w:r>
      <w:r w:rsidR="008155A1" w:rsidRPr="008155A1">
        <w:rPr>
          <w:sz w:val="28"/>
          <w:szCs w:val="28"/>
          <w:lang w:val="lv-LV"/>
        </w:rPr>
        <w:t xml:space="preserve">. Ja spēles laikam beidzoties rezultāts ir neizšķirts, uzvarētājkomanda ir tā, kura spēli uzsāka aizsargājoties. </w:t>
      </w:r>
    </w:p>
    <w:p w:rsidR="00542904" w:rsidRPr="008155A1" w:rsidRDefault="00864BC8" w:rsidP="00864BC8">
      <w:pPr>
        <w:spacing w:after="0" w:line="240" w:lineRule="auto"/>
        <w:jc w:val="both"/>
        <w:rPr>
          <w:rFonts w:cs="Tahoma"/>
          <w:sz w:val="28"/>
          <w:szCs w:val="28"/>
          <w:lang w:val="lv-LV"/>
        </w:rPr>
      </w:pPr>
      <w:r>
        <w:rPr>
          <w:rFonts w:cs="Tahoma"/>
          <w:sz w:val="28"/>
          <w:szCs w:val="28"/>
          <w:lang w:val="lv-LV"/>
        </w:rPr>
        <w:t>6</w:t>
      </w:r>
      <w:r w:rsidR="008155A1" w:rsidRPr="008155A1">
        <w:rPr>
          <w:rFonts w:cs="Tahoma"/>
          <w:sz w:val="28"/>
          <w:szCs w:val="28"/>
          <w:lang w:val="lv-LV"/>
        </w:rPr>
        <w:t xml:space="preserve">. </w:t>
      </w:r>
      <w:r w:rsidR="00542904" w:rsidRPr="008155A1">
        <w:rPr>
          <w:rFonts w:cs="Tahoma"/>
          <w:sz w:val="28"/>
          <w:szCs w:val="28"/>
          <w:lang w:val="lv-LV"/>
        </w:rPr>
        <w:t xml:space="preserve">Komandas </w:t>
      </w:r>
      <w:r w:rsidR="008155A1" w:rsidRPr="008155A1">
        <w:rPr>
          <w:rFonts w:cs="Tahoma"/>
          <w:sz w:val="28"/>
          <w:szCs w:val="28"/>
          <w:lang w:val="lv-LV"/>
        </w:rPr>
        <w:t xml:space="preserve">ir </w:t>
      </w:r>
      <w:r w:rsidR="00542904" w:rsidRPr="008155A1">
        <w:rPr>
          <w:rFonts w:cs="Tahoma"/>
          <w:sz w:val="28"/>
          <w:szCs w:val="28"/>
          <w:lang w:val="lv-LV"/>
        </w:rPr>
        <w:t xml:space="preserve">salozētas apakšgrupās, kurās tiks aizvadīts viens aplis katrs ar katru. </w:t>
      </w:r>
      <w:r>
        <w:rPr>
          <w:rFonts w:cs="Tahoma"/>
          <w:sz w:val="28"/>
          <w:szCs w:val="28"/>
          <w:lang w:val="lv-LV"/>
        </w:rPr>
        <w:t>Play off sistēma tiks noteika pēc pieteikušos komandu skaita.</w:t>
      </w:r>
    </w:p>
    <w:p w:rsidR="00542904" w:rsidRDefault="00542904" w:rsidP="00864BC8">
      <w:pPr>
        <w:spacing w:after="0" w:line="240" w:lineRule="auto"/>
        <w:rPr>
          <w:rFonts w:cs="Tahoma"/>
          <w:b/>
          <w:sz w:val="28"/>
          <w:szCs w:val="28"/>
          <w:lang w:val="lv-LV"/>
        </w:rPr>
      </w:pPr>
    </w:p>
    <w:p w:rsidR="00864BC8" w:rsidRDefault="00864BC8" w:rsidP="00864BC8">
      <w:pPr>
        <w:spacing w:after="0" w:line="240" w:lineRule="auto"/>
        <w:rPr>
          <w:rFonts w:cs="Tahoma"/>
          <w:b/>
          <w:sz w:val="28"/>
          <w:szCs w:val="28"/>
          <w:lang w:val="lv-LV"/>
        </w:rPr>
      </w:pPr>
      <w:r>
        <w:rPr>
          <w:rFonts w:cs="Tahoma"/>
          <w:b/>
          <w:sz w:val="28"/>
          <w:szCs w:val="28"/>
          <w:lang w:val="lv-LV"/>
        </w:rPr>
        <w:t>Komandu pieteikumi:</w:t>
      </w:r>
    </w:p>
    <w:p w:rsidR="00091075" w:rsidRPr="00091075" w:rsidRDefault="00864BC8" w:rsidP="00864BC8">
      <w:pPr>
        <w:spacing w:after="0" w:line="240" w:lineRule="auto"/>
        <w:rPr>
          <w:rFonts w:cs="Tahoma"/>
          <w:b/>
          <w:color w:val="FF0000"/>
          <w:sz w:val="28"/>
          <w:szCs w:val="28"/>
          <w:lang w:val="lv-LV"/>
        </w:rPr>
      </w:pPr>
      <w:r w:rsidRPr="00091075">
        <w:rPr>
          <w:rFonts w:cs="Tahoma"/>
          <w:b/>
          <w:color w:val="FF0000"/>
          <w:sz w:val="28"/>
          <w:szCs w:val="28"/>
          <w:lang w:val="lv-LV"/>
        </w:rPr>
        <w:t>Komandām jānosūta pieteikum</w:t>
      </w:r>
      <w:r w:rsidR="00D73C66">
        <w:rPr>
          <w:rFonts w:cs="Tahoma"/>
          <w:b/>
          <w:color w:val="FF0000"/>
          <w:sz w:val="28"/>
          <w:szCs w:val="28"/>
          <w:lang w:val="lv-LV"/>
        </w:rPr>
        <w:t>i elektroniski līdz 2012. gada 2</w:t>
      </w:r>
      <w:r w:rsidRPr="00091075">
        <w:rPr>
          <w:rFonts w:cs="Tahoma"/>
          <w:b/>
          <w:color w:val="FF0000"/>
          <w:sz w:val="28"/>
          <w:szCs w:val="28"/>
          <w:lang w:val="lv-LV"/>
        </w:rPr>
        <w:t xml:space="preserve">. maija </w:t>
      </w:r>
      <w:r w:rsidR="00091075" w:rsidRPr="00091075">
        <w:rPr>
          <w:rFonts w:cs="Tahoma"/>
          <w:b/>
          <w:color w:val="FF0000"/>
          <w:sz w:val="28"/>
          <w:szCs w:val="28"/>
          <w:lang w:val="lv-LV"/>
        </w:rPr>
        <w:t>plkst. 17.00 uz e-pastu ..........</w:t>
      </w:r>
      <w:r w:rsidRPr="00091075">
        <w:rPr>
          <w:rFonts w:cs="Tahoma"/>
          <w:b/>
          <w:color w:val="FF0000"/>
          <w:sz w:val="28"/>
          <w:szCs w:val="28"/>
          <w:lang w:val="lv-LV"/>
        </w:rPr>
        <w:t xml:space="preserve"> </w:t>
      </w:r>
    </w:p>
    <w:p w:rsidR="00091075" w:rsidRDefault="00091075" w:rsidP="00864BC8">
      <w:pPr>
        <w:spacing w:after="0" w:line="240" w:lineRule="auto"/>
        <w:rPr>
          <w:rFonts w:cs="Tahoma"/>
          <w:sz w:val="28"/>
          <w:szCs w:val="28"/>
          <w:lang w:val="lv-LV"/>
        </w:rPr>
      </w:pPr>
      <w:r>
        <w:rPr>
          <w:rFonts w:cs="Tahoma"/>
          <w:sz w:val="28"/>
          <w:szCs w:val="28"/>
          <w:lang w:val="lv-LV"/>
        </w:rPr>
        <w:t xml:space="preserve">Komandā drīkst būt pieteikti maksimums 4 spēlētāji. </w:t>
      </w:r>
    </w:p>
    <w:p w:rsidR="00864BC8" w:rsidRDefault="00864BC8" w:rsidP="00864BC8">
      <w:pPr>
        <w:spacing w:after="0" w:line="240" w:lineRule="auto"/>
        <w:rPr>
          <w:rFonts w:cs="Tahoma"/>
          <w:sz w:val="28"/>
          <w:szCs w:val="28"/>
          <w:lang w:val="lv-LV"/>
        </w:rPr>
      </w:pPr>
      <w:r>
        <w:rPr>
          <w:rFonts w:cs="Tahoma"/>
          <w:sz w:val="28"/>
          <w:szCs w:val="28"/>
          <w:lang w:val="lv-LV"/>
        </w:rPr>
        <w:t>Komandas pieteikumā jānorāda:</w:t>
      </w:r>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grupa, kurā komanda piesakās spēlēt;</w:t>
      </w:r>
      <w:bookmarkStart w:id="0" w:name="_GoBack"/>
      <w:bookmarkEnd w:id="0"/>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komandas nosaukums;</w:t>
      </w:r>
    </w:p>
    <w:p w:rsidR="00864BC8" w:rsidRDefault="00864BC8" w:rsidP="00864BC8">
      <w:pPr>
        <w:pStyle w:val="ListParagraph"/>
        <w:numPr>
          <w:ilvl w:val="0"/>
          <w:numId w:val="2"/>
        </w:numPr>
        <w:spacing w:after="0" w:line="240" w:lineRule="auto"/>
        <w:rPr>
          <w:rFonts w:cs="Tahoma"/>
          <w:sz w:val="28"/>
          <w:szCs w:val="28"/>
          <w:lang w:val="lv-LV"/>
        </w:rPr>
      </w:pPr>
      <w:r>
        <w:rPr>
          <w:rFonts w:cs="Tahoma"/>
          <w:sz w:val="28"/>
          <w:szCs w:val="28"/>
          <w:lang w:val="lv-LV"/>
        </w:rPr>
        <w:t xml:space="preserve">spēlētāju vārdi un uzvārdi, kā arī dzimšanas dati. </w:t>
      </w:r>
    </w:p>
    <w:p w:rsidR="00091075" w:rsidRDefault="00091075" w:rsidP="00091075">
      <w:pPr>
        <w:spacing w:after="0" w:line="240" w:lineRule="auto"/>
        <w:rPr>
          <w:rFonts w:cs="Tahoma"/>
          <w:sz w:val="28"/>
          <w:szCs w:val="28"/>
          <w:lang w:val="lv-LV"/>
        </w:rPr>
      </w:pPr>
    </w:p>
    <w:p w:rsidR="00091075" w:rsidRPr="00091075" w:rsidRDefault="00091075" w:rsidP="00091075">
      <w:pPr>
        <w:spacing w:after="0" w:line="240" w:lineRule="auto"/>
        <w:jc w:val="center"/>
        <w:rPr>
          <w:rFonts w:cs="Tahoma"/>
          <w:b/>
          <w:sz w:val="32"/>
          <w:szCs w:val="32"/>
          <w:lang w:val="lv-LV"/>
        </w:rPr>
      </w:pPr>
      <w:r w:rsidRPr="00091075">
        <w:rPr>
          <w:rFonts w:cs="Tahoma"/>
          <w:b/>
          <w:sz w:val="32"/>
          <w:szCs w:val="32"/>
          <w:lang w:val="lv-LV"/>
        </w:rPr>
        <w:t>Dalība turnīrā ir BEZ MAKSAS!</w:t>
      </w:r>
    </w:p>
    <w:p w:rsidR="00091075" w:rsidRPr="00091075" w:rsidRDefault="00091075" w:rsidP="00091075">
      <w:pPr>
        <w:spacing w:after="0" w:line="240" w:lineRule="auto"/>
        <w:jc w:val="center"/>
        <w:rPr>
          <w:rFonts w:cs="Tahoma"/>
          <w:b/>
          <w:sz w:val="32"/>
          <w:szCs w:val="32"/>
          <w:lang w:val="lv-LV"/>
        </w:rPr>
      </w:pPr>
    </w:p>
    <w:p w:rsidR="00091075" w:rsidRPr="00091075" w:rsidRDefault="00091075" w:rsidP="00091075">
      <w:pPr>
        <w:spacing w:after="0" w:line="240" w:lineRule="auto"/>
        <w:jc w:val="center"/>
        <w:rPr>
          <w:rFonts w:cs="Tahoma"/>
          <w:b/>
          <w:sz w:val="32"/>
          <w:szCs w:val="32"/>
          <w:lang w:val="lv-LV"/>
        </w:rPr>
      </w:pPr>
      <w:r w:rsidRPr="00091075">
        <w:rPr>
          <w:rFonts w:cs="Tahoma"/>
          <w:b/>
          <w:sz w:val="32"/>
          <w:szCs w:val="32"/>
          <w:lang w:val="lv-LV"/>
        </w:rPr>
        <w:t>Katrs turnīra dalībnieks saņems aproci brīvai iekļūšanai Arēnā Rīga uz „Basketbola dienas” pasākumiem!</w:t>
      </w:r>
    </w:p>
    <w:sectPr w:rsidR="00091075" w:rsidRPr="00091075" w:rsidSect="00531A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611D6"/>
    <w:multiLevelType w:val="hybridMultilevel"/>
    <w:tmpl w:val="2C4EF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B5F2E"/>
    <w:multiLevelType w:val="hybridMultilevel"/>
    <w:tmpl w:val="F050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542904"/>
    <w:rsid w:val="00091075"/>
    <w:rsid w:val="0038549E"/>
    <w:rsid w:val="00493936"/>
    <w:rsid w:val="00531AD8"/>
    <w:rsid w:val="00542904"/>
    <w:rsid w:val="005E7FF9"/>
    <w:rsid w:val="00616C51"/>
    <w:rsid w:val="008155A1"/>
    <w:rsid w:val="00864BC8"/>
    <w:rsid w:val="00994854"/>
    <w:rsid w:val="00B940FD"/>
    <w:rsid w:val="00D73C66"/>
    <w:rsid w:val="00DC2714"/>
    <w:rsid w:val="00F74CB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542904"/>
    <w:rPr>
      <w:b/>
      <w:bCs/>
    </w:rPr>
  </w:style>
  <w:style w:type="character" w:styleId="Hyperlink">
    <w:name w:val="Hyperlink"/>
    <w:basedOn w:val="DefaultParagraphFont"/>
    <w:rsid w:val="00542904"/>
    <w:rPr>
      <w:color w:val="0000FF"/>
      <w:u w:val="single"/>
    </w:rPr>
  </w:style>
  <w:style w:type="paragraph" w:styleId="ListParagraph">
    <w:name w:val="List Paragraph"/>
    <w:basedOn w:val="Normal"/>
    <w:uiPriority w:val="34"/>
    <w:qFormat/>
    <w:rsid w:val="00542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Majas</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Sandis</dc:creator>
  <cp:lastModifiedBy>LBS1</cp:lastModifiedBy>
  <cp:revision>3</cp:revision>
  <cp:lastPrinted>2011-04-30T19:30:00Z</cp:lastPrinted>
  <dcterms:created xsi:type="dcterms:W3CDTF">2012-04-23T10:32:00Z</dcterms:created>
  <dcterms:modified xsi:type="dcterms:W3CDTF">2012-04-23T11:46:00Z</dcterms:modified>
</cp:coreProperties>
</file>